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38CD" w14:textId="243E2152" w:rsidR="003A4895" w:rsidRDefault="00087274" w:rsidP="00087274">
      <w:r>
        <w:rPr>
          <w:noProof/>
        </w:rPr>
        <w:drawing>
          <wp:inline distT="0" distB="0" distL="0" distR="0" wp14:anchorId="484FA1B5" wp14:editId="3EE85553">
            <wp:extent cx="1609725" cy="919843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341" cy="92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C83B" w14:textId="18CEC1DB" w:rsidR="00087274" w:rsidRPr="00121F6D" w:rsidRDefault="008A1B9B" w:rsidP="00087274">
      <w:pPr>
        <w:rPr>
          <w:rFonts w:ascii="Avenir Next LT Pro" w:hAnsi="Avenir Next LT Pro"/>
          <w:sz w:val="24"/>
          <w:szCs w:val="24"/>
        </w:rPr>
      </w:pPr>
      <w:r w:rsidRPr="00121F6D">
        <w:rPr>
          <w:rFonts w:ascii="Avenir Next LT Pro" w:hAnsi="Avenir Next LT Pro"/>
          <w:sz w:val="24"/>
          <w:szCs w:val="24"/>
        </w:rPr>
        <w:t>June</w:t>
      </w:r>
      <w:r w:rsidR="00121F6D" w:rsidRPr="00121F6D">
        <w:rPr>
          <w:rFonts w:ascii="Avenir Next LT Pro" w:hAnsi="Avenir Next LT Pro"/>
          <w:sz w:val="24"/>
          <w:szCs w:val="24"/>
        </w:rPr>
        <w:t xml:space="preserve"> 2021</w:t>
      </w:r>
    </w:p>
    <w:p w14:paraId="595F6007" w14:textId="0D3DF4D3" w:rsidR="00087274" w:rsidRPr="00087274" w:rsidRDefault="00087274" w:rsidP="0008727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 w:rsidRPr="00087274">
        <w:rPr>
          <w:rFonts w:ascii="Avenir Next LT Pro" w:hAnsi="Avenir Next LT Pro" w:cs="Futura Medium"/>
          <w:sz w:val="24"/>
          <w:szCs w:val="28"/>
        </w:rPr>
        <w:t xml:space="preserve">Dear </w:t>
      </w:r>
      <w:r>
        <w:rPr>
          <w:rFonts w:ascii="Avenir Next LT Pro" w:hAnsi="Avenir Next LT Pro" w:cs="Futura Medium"/>
          <w:sz w:val="24"/>
          <w:szCs w:val="28"/>
        </w:rPr>
        <w:t xml:space="preserve">Terry Fox Elementary </w:t>
      </w:r>
      <w:r w:rsidRPr="00087274">
        <w:rPr>
          <w:rFonts w:ascii="Avenir Next LT Pro" w:hAnsi="Avenir Next LT Pro" w:cs="Futura Medium"/>
          <w:sz w:val="24"/>
          <w:szCs w:val="28"/>
        </w:rPr>
        <w:t>Fami</w:t>
      </w:r>
      <w:r w:rsidR="008A1B9B">
        <w:rPr>
          <w:rFonts w:ascii="Avenir Next LT Pro" w:hAnsi="Avenir Next LT Pro" w:cs="Futura Medium"/>
          <w:sz w:val="24"/>
          <w:szCs w:val="28"/>
        </w:rPr>
        <w:t>ly</w:t>
      </w:r>
      <w:r w:rsidRPr="00087274">
        <w:rPr>
          <w:rFonts w:ascii="Avenir Next LT Pro" w:hAnsi="Avenir Next LT Pro" w:cs="Futura Medium"/>
          <w:sz w:val="24"/>
          <w:szCs w:val="28"/>
        </w:rPr>
        <w:t>,</w:t>
      </w:r>
    </w:p>
    <w:p w14:paraId="3AF3E45B" w14:textId="77777777" w:rsidR="00087274" w:rsidRPr="00087274" w:rsidRDefault="00087274" w:rsidP="0008727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</w:p>
    <w:p w14:paraId="5F499AE3" w14:textId="16C1B194" w:rsidR="00F47AE4" w:rsidRPr="00F47AE4" w:rsidRDefault="00207581" w:rsidP="00F47AE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 w:rsidRPr="00F47AE4">
        <w:rPr>
          <w:rFonts w:ascii="Avenir Next LT Pro" w:hAnsi="Avenir Next LT Pro" w:cs="Futura Medium"/>
          <w:sz w:val="24"/>
          <w:szCs w:val="28"/>
        </w:rPr>
        <w:t>W</w:t>
      </w:r>
      <w:r w:rsidR="00087274" w:rsidRPr="00F47AE4">
        <w:rPr>
          <w:rFonts w:ascii="Avenir Next LT Pro" w:hAnsi="Avenir Next LT Pro" w:cs="Futura Medium"/>
          <w:sz w:val="24"/>
          <w:szCs w:val="28"/>
        </w:rPr>
        <w:t xml:space="preserve">e </w:t>
      </w:r>
      <w:r w:rsidR="00E80EC4">
        <w:rPr>
          <w:rFonts w:ascii="Avenir Next LT Pro" w:hAnsi="Avenir Next LT Pro" w:cs="Futura Medium"/>
          <w:sz w:val="24"/>
          <w:szCs w:val="28"/>
        </w:rPr>
        <w:t>are launching</w:t>
      </w:r>
      <w:r w:rsidR="00F47AE4">
        <w:rPr>
          <w:rFonts w:ascii="Avenir Next LT Pro" w:hAnsi="Avenir Next LT Pro" w:cs="Futura Medium"/>
          <w:sz w:val="24"/>
          <w:szCs w:val="28"/>
        </w:rPr>
        <w:t xml:space="preserve"> </w:t>
      </w:r>
      <w:r w:rsidR="00E80EC4">
        <w:rPr>
          <w:rFonts w:ascii="Avenir Next LT Pro" w:hAnsi="Avenir Next LT Pro" w:cs="Futura Medium"/>
          <w:sz w:val="24"/>
          <w:szCs w:val="28"/>
        </w:rPr>
        <w:t>a brand-new procedure</w:t>
      </w:r>
      <w:r w:rsidR="00F47AE4">
        <w:rPr>
          <w:rFonts w:ascii="Avenir Next LT Pro" w:hAnsi="Avenir Next LT Pro" w:cs="Futura Medium"/>
          <w:sz w:val="24"/>
          <w:szCs w:val="28"/>
        </w:rPr>
        <w:t xml:space="preserve"> </w:t>
      </w:r>
      <w:r w:rsidR="00087274" w:rsidRPr="00F47AE4">
        <w:rPr>
          <w:rFonts w:ascii="Avenir Next LT Pro" w:hAnsi="Avenir Next LT Pro" w:cs="Futura Medium"/>
          <w:sz w:val="24"/>
          <w:szCs w:val="28"/>
        </w:rPr>
        <w:t xml:space="preserve">for </w:t>
      </w:r>
      <w:r w:rsidRPr="00F47AE4">
        <w:rPr>
          <w:rFonts w:ascii="Avenir Next LT Pro" w:hAnsi="Avenir Next LT Pro" w:cs="Futura Medium"/>
          <w:sz w:val="24"/>
          <w:szCs w:val="28"/>
        </w:rPr>
        <w:t xml:space="preserve">your child’s </w:t>
      </w:r>
      <w:r w:rsidR="00087274" w:rsidRPr="00F47AE4">
        <w:rPr>
          <w:rFonts w:ascii="Avenir Next LT Pro" w:hAnsi="Avenir Next LT Pro" w:cs="Futura Medium"/>
          <w:sz w:val="24"/>
          <w:szCs w:val="28"/>
        </w:rPr>
        <w:t>school supplies</w:t>
      </w:r>
      <w:r w:rsidRPr="00F47AE4">
        <w:rPr>
          <w:rFonts w:ascii="Avenir Next LT Pro" w:hAnsi="Avenir Next LT Pro" w:cs="Futura Medium"/>
          <w:sz w:val="24"/>
          <w:szCs w:val="28"/>
        </w:rPr>
        <w:t xml:space="preserve"> for </w:t>
      </w:r>
      <w:r w:rsidR="00E80EC4">
        <w:rPr>
          <w:rFonts w:ascii="Avenir Next LT Pro" w:hAnsi="Avenir Next LT Pro" w:cs="Futura Medium"/>
          <w:sz w:val="24"/>
          <w:szCs w:val="28"/>
        </w:rPr>
        <w:t>the 2021-2022 school year</w:t>
      </w:r>
      <w:r w:rsidRPr="00F47AE4">
        <w:rPr>
          <w:rFonts w:ascii="Avenir Next LT Pro" w:hAnsi="Avenir Next LT Pro" w:cs="Futura Medium"/>
          <w:sz w:val="24"/>
          <w:szCs w:val="28"/>
        </w:rPr>
        <w:t>.</w:t>
      </w:r>
      <w:r w:rsidR="00087274" w:rsidRPr="00F47AE4">
        <w:rPr>
          <w:rFonts w:ascii="Avenir Next LT Pro" w:hAnsi="Avenir Next LT Pro" w:cs="Futura Medium"/>
          <w:sz w:val="24"/>
          <w:szCs w:val="28"/>
        </w:rPr>
        <w:t xml:space="preserve"> </w:t>
      </w:r>
      <w:r w:rsidRPr="00F47AE4">
        <w:rPr>
          <w:rFonts w:ascii="Avenir Next LT Pro" w:hAnsi="Avenir Next LT Pro" w:cs="Futura Medium"/>
          <w:sz w:val="24"/>
          <w:szCs w:val="28"/>
        </w:rPr>
        <w:t>O</w:t>
      </w:r>
      <w:r w:rsidR="00087274" w:rsidRPr="00F47AE4">
        <w:rPr>
          <w:rFonts w:ascii="Avenir Next LT Pro" w:hAnsi="Avenir Next LT Pro" w:cs="Futura Medium"/>
          <w:sz w:val="24"/>
          <w:szCs w:val="28"/>
        </w:rPr>
        <w:t xml:space="preserve">ur school will be purchasing school supplies in bulk for all of our students rather than sending home a traditional school supply list. Bulk purchasing </w:t>
      </w:r>
      <w:r w:rsidRPr="00F47AE4">
        <w:rPr>
          <w:rFonts w:ascii="Avenir Next LT Pro" w:hAnsi="Avenir Next LT Pro" w:cs="Futura Medium"/>
          <w:sz w:val="24"/>
          <w:szCs w:val="28"/>
        </w:rPr>
        <w:t>allows us to access better savings</w:t>
      </w:r>
      <w:r w:rsidR="00F47AE4">
        <w:rPr>
          <w:rFonts w:ascii="Avenir Next LT Pro" w:hAnsi="Avenir Next LT Pro" w:cs="Futura Medium"/>
          <w:sz w:val="24"/>
          <w:szCs w:val="28"/>
        </w:rPr>
        <w:t xml:space="preserve"> </w:t>
      </w:r>
      <w:r w:rsidR="00E90077">
        <w:rPr>
          <w:rFonts w:ascii="Avenir Next LT Pro" w:hAnsi="Avenir Next LT Pro" w:cs="Futura Medium"/>
          <w:sz w:val="24"/>
          <w:szCs w:val="28"/>
        </w:rPr>
        <w:t xml:space="preserve">for you, </w:t>
      </w:r>
      <w:r w:rsidRPr="00F47AE4">
        <w:rPr>
          <w:rFonts w:ascii="Avenir Next LT Pro" w:hAnsi="Avenir Next LT Pro" w:cs="Futura Medium"/>
          <w:sz w:val="24"/>
          <w:szCs w:val="28"/>
        </w:rPr>
        <w:t xml:space="preserve">making it a cost-effective approach for families. </w:t>
      </w:r>
      <w:r w:rsidR="00121F6D" w:rsidRPr="00121F6D">
        <w:rPr>
          <w:rFonts w:ascii="Avenir Next LT Pro" w:hAnsi="Avenir Next LT Pro" w:cs="Futura Medium"/>
          <w:sz w:val="24"/>
          <w:szCs w:val="28"/>
        </w:rPr>
        <w:t xml:space="preserve">Sometimes products are packaged with more than you need (ex. four highlighters/pack, when you only need one); this method will eliminate over purchasing. </w:t>
      </w:r>
      <w:r w:rsidRPr="00F47AE4">
        <w:rPr>
          <w:rFonts w:ascii="Avenir Next LT Pro" w:hAnsi="Avenir Next LT Pro" w:cs="Futura Medium"/>
          <w:sz w:val="24"/>
          <w:szCs w:val="28"/>
        </w:rPr>
        <w:t xml:space="preserve">It also </w:t>
      </w:r>
      <w:r w:rsidR="00087274" w:rsidRPr="00F47AE4">
        <w:rPr>
          <w:rFonts w:ascii="Avenir Next LT Pro" w:hAnsi="Avenir Next LT Pro" w:cs="Futura Medium"/>
          <w:sz w:val="24"/>
          <w:szCs w:val="28"/>
        </w:rPr>
        <w:t xml:space="preserve">ensures that teachers are able to purchase exactly what your child will need in order to successfully complete their important </w:t>
      </w:r>
      <w:r w:rsidR="005C0F3A">
        <w:rPr>
          <w:rFonts w:ascii="Avenir Next LT Pro" w:hAnsi="Avenir Next LT Pro" w:cs="Futura Medium"/>
          <w:sz w:val="24"/>
          <w:szCs w:val="28"/>
        </w:rPr>
        <w:t>learning</w:t>
      </w:r>
      <w:r w:rsidR="00087274" w:rsidRPr="00F47AE4">
        <w:rPr>
          <w:rFonts w:ascii="Avenir Next LT Pro" w:hAnsi="Avenir Next LT Pro" w:cs="Futura Medium"/>
          <w:sz w:val="24"/>
          <w:szCs w:val="28"/>
        </w:rPr>
        <w:t xml:space="preserve"> in the classroom. </w:t>
      </w:r>
      <w:r w:rsidRPr="00F47AE4">
        <w:rPr>
          <w:rFonts w:ascii="Avenir Next LT Pro" w:hAnsi="Avenir Next LT Pro" w:cs="Futura Medium"/>
          <w:sz w:val="24"/>
          <w:szCs w:val="28"/>
        </w:rPr>
        <w:t xml:space="preserve">The total cost </w:t>
      </w:r>
      <w:r w:rsidR="00121F6D">
        <w:rPr>
          <w:rFonts w:ascii="Avenir Next LT Pro" w:hAnsi="Avenir Next LT Pro" w:cs="Futura Medium"/>
          <w:sz w:val="24"/>
          <w:szCs w:val="28"/>
        </w:rPr>
        <w:t xml:space="preserve">for school supplies </w:t>
      </w:r>
      <w:r w:rsidR="00F47AE4">
        <w:rPr>
          <w:rFonts w:ascii="Avenir Next LT Pro" w:hAnsi="Avenir Next LT Pro" w:cs="Futura Medium"/>
          <w:sz w:val="24"/>
          <w:szCs w:val="28"/>
        </w:rPr>
        <w:t>will be</w:t>
      </w:r>
      <w:r w:rsidRPr="00F47AE4">
        <w:rPr>
          <w:rFonts w:ascii="Avenir Next LT Pro" w:hAnsi="Avenir Next LT Pro" w:cs="Futura Medium"/>
          <w:sz w:val="24"/>
          <w:szCs w:val="28"/>
        </w:rPr>
        <w:t xml:space="preserve"> $50.00 per student.</w:t>
      </w:r>
      <w:r w:rsidR="00F47AE4" w:rsidRPr="00F47AE4">
        <w:rPr>
          <w:rFonts w:ascii="Avenir Next LT Pro" w:hAnsi="Avenir Next LT Pro" w:cs="Futura Medium"/>
          <w:sz w:val="24"/>
          <w:szCs w:val="28"/>
        </w:rPr>
        <w:t xml:space="preserve"> </w:t>
      </w:r>
    </w:p>
    <w:p w14:paraId="0861576F" w14:textId="25C7D5A0" w:rsidR="00207581" w:rsidRDefault="00207581" w:rsidP="0008727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</w:p>
    <w:p w14:paraId="70E77C9E" w14:textId="4FBA3DD7" w:rsidR="00F47AE4" w:rsidRDefault="00F47AE4" w:rsidP="0008727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>
        <w:rPr>
          <w:rFonts w:ascii="Avenir Next LT Pro" w:hAnsi="Avenir Next LT Pro" w:cs="Futura Medium"/>
          <w:sz w:val="24"/>
          <w:szCs w:val="28"/>
        </w:rPr>
        <w:t>W</w:t>
      </w:r>
      <w:r w:rsidRPr="00F47AE4">
        <w:rPr>
          <w:rFonts w:ascii="Avenir Next LT Pro" w:hAnsi="Avenir Next LT Pro" w:cs="Futura Medium"/>
          <w:sz w:val="24"/>
          <w:szCs w:val="28"/>
        </w:rPr>
        <w:t xml:space="preserve">e understand that this </w:t>
      </w:r>
      <w:r>
        <w:rPr>
          <w:rFonts w:ascii="Avenir Next LT Pro" w:hAnsi="Avenir Next LT Pro" w:cs="Futura Medium"/>
          <w:sz w:val="24"/>
          <w:szCs w:val="28"/>
        </w:rPr>
        <w:t xml:space="preserve">fee for school supplies </w:t>
      </w:r>
      <w:r w:rsidRPr="00F47AE4">
        <w:rPr>
          <w:rFonts w:ascii="Avenir Next LT Pro" w:hAnsi="Avenir Next LT Pro" w:cs="Futura Medium"/>
          <w:sz w:val="24"/>
          <w:szCs w:val="28"/>
        </w:rPr>
        <w:t xml:space="preserve">may not be feasible for your family </w:t>
      </w:r>
      <w:r>
        <w:rPr>
          <w:rFonts w:ascii="Avenir Next LT Pro" w:hAnsi="Avenir Next LT Pro" w:cs="Futura Medium"/>
          <w:sz w:val="24"/>
          <w:szCs w:val="28"/>
        </w:rPr>
        <w:t xml:space="preserve">all at once and are offering the following arrangements for payment: </w:t>
      </w:r>
    </w:p>
    <w:p w14:paraId="6BBB9AAE" w14:textId="335372A5" w:rsidR="00F47AE4" w:rsidRDefault="00F47AE4" w:rsidP="00F47AE4">
      <w:pPr>
        <w:pStyle w:val="ListParagraph"/>
        <w:numPr>
          <w:ilvl w:val="0"/>
          <w:numId w:val="1"/>
        </w:num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 w:rsidRPr="00F47AE4">
        <w:rPr>
          <w:rFonts w:ascii="Avenir Next LT Pro" w:hAnsi="Avenir Next LT Pro" w:cs="Futura Medium"/>
          <w:sz w:val="24"/>
          <w:szCs w:val="28"/>
        </w:rPr>
        <w:t xml:space="preserve">Families </w:t>
      </w:r>
      <w:r w:rsidR="00087274" w:rsidRPr="00F47AE4">
        <w:rPr>
          <w:rFonts w:ascii="Avenir Next LT Pro" w:hAnsi="Avenir Next LT Pro" w:cs="Futura Medium"/>
          <w:sz w:val="24"/>
          <w:szCs w:val="28"/>
        </w:rPr>
        <w:t xml:space="preserve">may choose to pay </w:t>
      </w:r>
      <w:r w:rsidR="00E90077">
        <w:rPr>
          <w:rFonts w:ascii="Avenir Next LT Pro" w:hAnsi="Avenir Next LT Pro" w:cs="Futura Medium"/>
          <w:sz w:val="24"/>
          <w:szCs w:val="28"/>
        </w:rPr>
        <w:t xml:space="preserve">right away </w:t>
      </w:r>
      <w:r w:rsidR="00087274" w:rsidRPr="00F47AE4">
        <w:rPr>
          <w:rFonts w:ascii="Avenir Next LT Pro" w:hAnsi="Avenir Next LT Pro" w:cs="Futura Medium"/>
          <w:sz w:val="24"/>
          <w:szCs w:val="28"/>
        </w:rPr>
        <w:t xml:space="preserve">before </w:t>
      </w:r>
      <w:r>
        <w:rPr>
          <w:rFonts w:ascii="Avenir Next LT Pro" w:hAnsi="Avenir Next LT Pro" w:cs="Futura Medium"/>
          <w:sz w:val="24"/>
          <w:szCs w:val="28"/>
        </w:rPr>
        <w:t>the summer holidays begin</w:t>
      </w:r>
      <w:r w:rsidR="00AD15F4">
        <w:rPr>
          <w:rFonts w:ascii="Avenir Next LT Pro" w:hAnsi="Avenir Next LT Pro" w:cs="Futura Medium"/>
          <w:sz w:val="24"/>
          <w:szCs w:val="28"/>
        </w:rPr>
        <w:t>,</w:t>
      </w:r>
      <w:r w:rsidR="00E90077">
        <w:rPr>
          <w:rFonts w:ascii="Avenir Next LT Pro" w:hAnsi="Avenir Next LT Pro" w:cs="Futura Medium"/>
          <w:sz w:val="24"/>
          <w:szCs w:val="28"/>
        </w:rPr>
        <w:t xml:space="preserve"> on</w:t>
      </w:r>
      <w:r w:rsidR="00AD15F4">
        <w:rPr>
          <w:rFonts w:ascii="Avenir Next LT Pro" w:hAnsi="Avenir Next LT Pro" w:cs="Futura Medium"/>
          <w:sz w:val="24"/>
          <w:szCs w:val="28"/>
        </w:rPr>
        <w:t xml:space="preserve"> or before</w:t>
      </w:r>
      <w:r>
        <w:rPr>
          <w:rFonts w:ascii="Avenir Next LT Pro" w:hAnsi="Avenir Next LT Pro" w:cs="Futura Medium"/>
          <w:sz w:val="24"/>
          <w:szCs w:val="28"/>
        </w:rPr>
        <w:t xml:space="preserve"> </w:t>
      </w:r>
      <w:r w:rsidR="00087274" w:rsidRPr="00F47AE4">
        <w:rPr>
          <w:rFonts w:ascii="Avenir Next LT Pro" w:hAnsi="Avenir Next LT Pro" w:cs="Futura Medium"/>
          <w:sz w:val="24"/>
          <w:szCs w:val="28"/>
        </w:rPr>
        <w:t xml:space="preserve">June </w:t>
      </w:r>
      <w:r w:rsidRPr="00F47AE4">
        <w:rPr>
          <w:rFonts w:ascii="Avenir Next LT Pro" w:hAnsi="Avenir Next LT Pro" w:cs="Futura Medium"/>
          <w:sz w:val="24"/>
          <w:szCs w:val="28"/>
        </w:rPr>
        <w:t>2</w:t>
      </w:r>
      <w:r>
        <w:rPr>
          <w:rFonts w:ascii="Avenir Next LT Pro" w:hAnsi="Avenir Next LT Pro" w:cs="Futura Medium"/>
          <w:sz w:val="24"/>
          <w:szCs w:val="28"/>
        </w:rPr>
        <w:t>5, 2021.</w:t>
      </w:r>
    </w:p>
    <w:p w14:paraId="39FDB423" w14:textId="77F92E26" w:rsidR="00F47AE4" w:rsidRDefault="00F47AE4" w:rsidP="00F47AE4">
      <w:pPr>
        <w:pStyle w:val="ListParagraph"/>
        <w:numPr>
          <w:ilvl w:val="0"/>
          <w:numId w:val="1"/>
        </w:num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>
        <w:rPr>
          <w:rFonts w:ascii="Avenir Next LT Pro" w:hAnsi="Avenir Next LT Pro" w:cs="Futura Medium"/>
          <w:sz w:val="24"/>
          <w:szCs w:val="28"/>
        </w:rPr>
        <w:t xml:space="preserve">Families may choose to pay </w:t>
      </w:r>
      <w:r w:rsidR="00087274" w:rsidRPr="00F47AE4">
        <w:rPr>
          <w:rFonts w:ascii="Avenir Next LT Pro" w:hAnsi="Avenir Next LT Pro" w:cs="Futura Medium"/>
          <w:sz w:val="24"/>
          <w:szCs w:val="28"/>
        </w:rPr>
        <w:t>during the first week of school</w:t>
      </w:r>
      <w:r>
        <w:rPr>
          <w:rFonts w:ascii="Avenir Next LT Pro" w:hAnsi="Avenir Next LT Pro" w:cs="Futura Medium"/>
          <w:sz w:val="24"/>
          <w:szCs w:val="28"/>
        </w:rPr>
        <w:t xml:space="preserve"> along with your child’s student fee</w:t>
      </w:r>
      <w:r w:rsidR="00087274" w:rsidRPr="00F47AE4">
        <w:rPr>
          <w:rFonts w:ascii="Avenir Next LT Pro" w:hAnsi="Avenir Next LT Pro" w:cs="Futura Medium"/>
          <w:sz w:val="24"/>
          <w:szCs w:val="28"/>
        </w:rPr>
        <w:t xml:space="preserve">.  </w:t>
      </w:r>
      <w:r w:rsidR="00AD15F4">
        <w:rPr>
          <w:rFonts w:ascii="Avenir Next LT Pro" w:hAnsi="Avenir Next LT Pro" w:cs="Futura Medium"/>
          <w:sz w:val="24"/>
          <w:szCs w:val="28"/>
        </w:rPr>
        <w:t>(</w:t>
      </w:r>
      <w:r w:rsidR="00121F6D">
        <w:rPr>
          <w:rFonts w:ascii="Avenir Next LT Pro" w:hAnsi="Avenir Next LT Pro" w:cs="Futura Medium"/>
          <w:sz w:val="24"/>
          <w:szCs w:val="28"/>
        </w:rPr>
        <w:t>See</w:t>
      </w:r>
      <w:r w:rsidR="00AD15F4">
        <w:rPr>
          <w:rFonts w:ascii="Avenir Next LT Pro" w:hAnsi="Avenir Next LT Pro" w:cs="Futura Medium"/>
          <w:sz w:val="24"/>
          <w:szCs w:val="28"/>
        </w:rPr>
        <w:t xml:space="preserve"> below</w:t>
      </w:r>
      <w:r w:rsidR="00121F6D">
        <w:rPr>
          <w:rFonts w:ascii="Avenir Next LT Pro" w:hAnsi="Avenir Next LT Pro" w:cs="Futura Medium"/>
          <w:sz w:val="24"/>
          <w:szCs w:val="28"/>
        </w:rPr>
        <w:t>.</w:t>
      </w:r>
      <w:r w:rsidR="00AD15F4">
        <w:rPr>
          <w:rFonts w:ascii="Avenir Next LT Pro" w:hAnsi="Avenir Next LT Pro" w:cs="Futura Medium"/>
          <w:sz w:val="24"/>
          <w:szCs w:val="28"/>
        </w:rPr>
        <w:t>)</w:t>
      </w:r>
    </w:p>
    <w:p w14:paraId="5EBB364D" w14:textId="50EA1A4F" w:rsidR="00087274" w:rsidRDefault="00207581" w:rsidP="00087274">
      <w:pPr>
        <w:pStyle w:val="ListParagraph"/>
        <w:numPr>
          <w:ilvl w:val="0"/>
          <w:numId w:val="1"/>
        </w:num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 w:rsidRPr="00F47AE4">
        <w:rPr>
          <w:rFonts w:ascii="Avenir Next LT Pro" w:hAnsi="Avenir Next LT Pro" w:cs="Futura Medium"/>
          <w:sz w:val="24"/>
          <w:szCs w:val="28"/>
        </w:rPr>
        <w:t xml:space="preserve">Families may choose to pay in one installment or </w:t>
      </w:r>
      <w:r w:rsidR="00F47AE4" w:rsidRPr="00F47AE4">
        <w:rPr>
          <w:rFonts w:ascii="Avenir Next LT Pro" w:hAnsi="Avenir Next LT Pro" w:cs="Futura Medium"/>
          <w:sz w:val="24"/>
          <w:szCs w:val="28"/>
        </w:rPr>
        <w:t xml:space="preserve">in a few installments. </w:t>
      </w:r>
    </w:p>
    <w:p w14:paraId="3B5E54FD" w14:textId="77777777" w:rsidR="00E90077" w:rsidRPr="00E90077" w:rsidRDefault="00E90077" w:rsidP="00E90077">
      <w:pPr>
        <w:pStyle w:val="ListParagraph"/>
        <w:numPr>
          <w:ilvl w:val="0"/>
          <w:numId w:val="1"/>
        </w:num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 w:rsidRPr="00E90077">
        <w:rPr>
          <w:rFonts w:ascii="Avenir Next LT Pro" w:hAnsi="Avenir Next LT Pro" w:cs="Futura Medium"/>
          <w:sz w:val="24"/>
          <w:szCs w:val="28"/>
        </w:rPr>
        <w:t xml:space="preserve">You may pay by cash or cheque, made payable to </w:t>
      </w:r>
      <w:r w:rsidRPr="00E90077">
        <w:rPr>
          <w:rFonts w:ascii="Avenir Next LT Pro" w:hAnsi="Avenir Next LT Pro" w:cs="Futura Medium"/>
          <w:i/>
          <w:sz w:val="24"/>
          <w:szCs w:val="28"/>
        </w:rPr>
        <w:t>Terry Fox Elementary School.  A</w:t>
      </w:r>
      <w:r w:rsidRPr="00E90077">
        <w:rPr>
          <w:rFonts w:ascii="Avenir Next LT Pro" w:hAnsi="Avenir Next LT Pro" w:cs="Futura Medium"/>
          <w:sz w:val="24"/>
          <w:szCs w:val="28"/>
        </w:rPr>
        <w:t xml:space="preserve"> receipt will be issued and sent home for your records.</w:t>
      </w:r>
    </w:p>
    <w:p w14:paraId="40001F9E" w14:textId="77777777" w:rsidR="00E90077" w:rsidRPr="00F47AE4" w:rsidRDefault="00E90077" w:rsidP="00E90077">
      <w:pPr>
        <w:pStyle w:val="ListParagraph"/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</w:p>
    <w:p w14:paraId="4F1F204F" w14:textId="2EA79400" w:rsidR="00087274" w:rsidRPr="00087274" w:rsidRDefault="00087274" w:rsidP="0008727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 w:rsidRPr="00087274">
        <w:rPr>
          <w:rFonts w:ascii="Avenir Next LT Pro" w:hAnsi="Avenir Next LT Pro" w:cs="Futura Medium"/>
          <w:sz w:val="24"/>
          <w:szCs w:val="28"/>
        </w:rPr>
        <w:t xml:space="preserve">Please note that </w:t>
      </w:r>
      <w:r>
        <w:rPr>
          <w:rFonts w:ascii="Avenir Next LT Pro" w:hAnsi="Avenir Next LT Pro" w:cs="Futura Medium"/>
          <w:sz w:val="24"/>
          <w:szCs w:val="28"/>
        </w:rPr>
        <w:t>a small list of additional items</w:t>
      </w:r>
      <w:r w:rsidR="008A1B9B">
        <w:rPr>
          <w:rFonts w:ascii="Avenir Next LT Pro" w:hAnsi="Avenir Next LT Pro" w:cs="Futura Medium"/>
          <w:sz w:val="24"/>
          <w:szCs w:val="28"/>
        </w:rPr>
        <w:t xml:space="preserve"> will be required</w:t>
      </w:r>
      <w:r>
        <w:rPr>
          <w:rFonts w:ascii="Avenir Next LT Pro" w:hAnsi="Avenir Next LT Pro" w:cs="Futura Medium"/>
          <w:sz w:val="24"/>
          <w:szCs w:val="28"/>
        </w:rPr>
        <w:t xml:space="preserve">: </w:t>
      </w:r>
      <w:r w:rsidR="008A1B9B">
        <w:rPr>
          <w:rFonts w:ascii="Avenir Next LT Pro" w:hAnsi="Avenir Next LT Pro" w:cs="Futura Medium"/>
          <w:sz w:val="24"/>
          <w:szCs w:val="28"/>
        </w:rPr>
        <w:t xml:space="preserve">a </w:t>
      </w:r>
      <w:r w:rsidRPr="00087274">
        <w:rPr>
          <w:rFonts w:ascii="Avenir Next LT Pro" w:hAnsi="Avenir Next LT Pro" w:cs="Futura Medium"/>
          <w:sz w:val="24"/>
          <w:szCs w:val="28"/>
        </w:rPr>
        <w:t>backpack, lunch can</w:t>
      </w:r>
      <w:r>
        <w:rPr>
          <w:rFonts w:ascii="Avenir Next LT Pro" w:hAnsi="Avenir Next LT Pro" w:cs="Futura Medium"/>
          <w:sz w:val="24"/>
          <w:szCs w:val="28"/>
        </w:rPr>
        <w:t>,</w:t>
      </w:r>
      <w:r w:rsidRPr="00087274">
        <w:rPr>
          <w:rFonts w:ascii="Avenir Next LT Pro" w:hAnsi="Avenir Next LT Pro" w:cs="Futura Medium"/>
          <w:sz w:val="24"/>
          <w:szCs w:val="28"/>
        </w:rPr>
        <w:t xml:space="preserve"> </w:t>
      </w:r>
      <w:r w:rsidR="008A1B9B">
        <w:rPr>
          <w:rFonts w:ascii="Avenir Next LT Pro" w:hAnsi="Avenir Next LT Pro" w:cs="Futura Medium"/>
          <w:sz w:val="24"/>
          <w:szCs w:val="28"/>
        </w:rPr>
        <w:t xml:space="preserve">and </w:t>
      </w:r>
      <w:r>
        <w:rPr>
          <w:rFonts w:ascii="Avenir Next LT Pro" w:hAnsi="Avenir Next LT Pro" w:cs="Futura Medium"/>
          <w:sz w:val="24"/>
          <w:szCs w:val="28"/>
        </w:rPr>
        <w:t>non</w:t>
      </w:r>
      <w:r w:rsidR="008A1B9B">
        <w:rPr>
          <w:rFonts w:ascii="Avenir Next LT Pro" w:hAnsi="Avenir Next LT Pro" w:cs="Futura Medium"/>
          <w:sz w:val="24"/>
          <w:szCs w:val="28"/>
        </w:rPr>
        <w:t>-</w:t>
      </w:r>
      <w:r>
        <w:rPr>
          <w:rFonts w:ascii="Avenir Next LT Pro" w:hAnsi="Avenir Next LT Pro" w:cs="Futura Medium"/>
          <w:sz w:val="24"/>
          <w:szCs w:val="28"/>
        </w:rPr>
        <w:t>marking indoor shoes</w:t>
      </w:r>
      <w:r w:rsidR="008A1B9B">
        <w:rPr>
          <w:rFonts w:ascii="Avenir Next LT Pro" w:hAnsi="Avenir Next LT Pro" w:cs="Futura Medium"/>
          <w:sz w:val="24"/>
          <w:szCs w:val="28"/>
        </w:rPr>
        <w:t>.</w:t>
      </w:r>
      <w:r>
        <w:rPr>
          <w:rFonts w:ascii="Avenir Next LT Pro" w:hAnsi="Avenir Next LT Pro" w:cs="Futura Medium"/>
          <w:sz w:val="24"/>
          <w:szCs w:val="28"/>
        </w:rPr>
        <w:t xml:space="preserve"> </w:t>
      </w:r>
    </w:p>
    <w:p w14:paraId="78274598" w14:textId="77777777" w:rsidR="00087274" w:rsidRPr="00087274" w:rsidRDefault="00087274" w:rsidP="0008727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</w:p>
    <w:p w14:paraId="15A5E2B0" w14:textId="5EB38940" w:rsidR="00087274" w:rsidRDefault="00087274" w:rsidP="0008727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 w:rsidRPr="00087274">
        <w:rPr>
          <w:rFonts w:ascii="Avenir Next LT Pro" w:hAnsi="Avenir Next LT Pro" w:cs="Futura Medium"/>
          <w:sz w:val="24"/>
          <w:szCs w:val="28"/>
        </w:rPr>
        <w:t xml:space="preserve">Finally, we would like to let you know that the cost of the student fee </w:t>
      </w:r>
      <w:r w:rsidR="00AD15F4">
        <w:rPr>
          <w:rFonts w:ascii="Avenir Next LT Pro" w:hAnsi="Avenir Next LT Pro" w:cs="Futura Medium"/>
          <w:sz w:val="24"/>
          <w:szCs w:val="28"/>
        </w:rPr>
        <w:t>$20</w:t>
      </w:r>
      <w:r w:rsidRPr="00087274">
        <w:rPr>
          <w:rFonts w:ascii="Avenir Next LT Pro" w:hAnsi="Avenir Next LT Pro" w:cs="Futura Medium"/>
          <w:sz w:val="24"/>
          <w:szCs w:val="28"/>
        </w:rPr>
        <w:t xml:space="preserve">.00/student or </w:t>
      </w:r>
      <w:r>
        <w:rPr>
          <w:rFonts w:ascii="Avenir Next LT Pro" w:hAnsi="Avenir Next LT Pro" w:cs="Futura Medium"/>
          <w:sz w:val="24"/>
          <w:szCs w:val="28"/>
        </w:rPr>
        <w:t xml:space="preserve">maximum </w:t>
      </w:r>
      <w:r w:rsidRPr="00087274">
        <w:rPr>
          <w:rFonts w:ascii="Avenir Next LT Pro" w:hAnsi="Avenir Next LT Pro" w:cs="Futura Medium"/>
          <w:sz w:val="24"/>
          <w:szCs w:val="28"/>
        </w:rPr>
        <w:t>$40.00</w:t>
      </w:r>
      <w:r>
        <w:rPr>
          <w:rFonts w:ascii="Avenir Next LT Pro" w:hAnsi="Avenir Next LT Pro" w:cs="Futura Medium"/>
          <w:sz w:val="24"/>
          <w:szCs w:val="28"/>
        </w:rPr>
        <w:t xml:space="preserve"> for a family</w:t>
      </w:r>
      <w:r w:rsidR="00E80EC4">
        <w:rPr>
          <w:rFonts w:ascii="Avenir Next LT Pro" w:hAnsi="Avenir Next LT Pro" w:cs="Futura Medium"/>
          <w:sz w:val="24"/>
          <w:szCs w:val="28"/>
        </w:rPr>
        <w:t xml:space="preserve"> will remain the same</w:t>
      </w:r>
      <w:r>
        <w:rPr>
          <w:rFonts w:ascii="Avenir Next LT Pro" w:hAnsi="Avenir Next LT Pro" w:cs="Futura Medium"/>
          <w:sz w:val="24"/>
          <w:szCs w:val="28"/>
        </w:rPr>
        <w:t xml:space="preserve">. </w:t>
      </w:r>
      <w:r w:rsidRPr="00087274">
        <w:rPr>
          <w:rFonts w:ascii="Avenir Next LT Pro" w:hAnsi="Avenir Next LT Pro" w:cs="Futura Medium"/>
          <w:sz w:val="24"/>
          <w:szCs w:val="28"/>
        </w:rPr>
        <w:t>The student fee pays for special activities</w:t>
      </w:r>
      <w:r>
        <w:rPr>
          <w:rFonts w:ascii="Avenir Next LT Pro" w:hAnsi="Avenir Next LT Pro" w:cs="Futura Medium"/>
          <w:sz w:val="24"/>
          <w:szCs w:val="28"/>
        </w:rPr>
        <w:t xml:space="preserve"> and events throughout the school year. This student fee is only due in September</w:t>
      </w:r>
      <w:r w:rsidR="00E90077">
        <w:rPr>
          <w:rFonts w:ascii="Avenir Next LT Pro" w:hAnsi="Avenir Next LT Pro" w:cs="Futura Medium"/>
          <w:sz w:val="24"/>
          <w:szCs w:val="28"/>
        </w:rPr>
        <w:t>.</w:t>
      </w:r>
    </w:p>
    <w:p w14:paraId="1BB2299D" w14:textId="1CF33A6A" w:rsidR="00E90077" w:rsidRDefault="00E90077" w:rsidP="0008727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</w:p>
    <w:p w14:paraId="14091EA1" w14:textId="76EF83EC" w:rsidR="00121F6D" w:rsidRDefault="00121F6D" w:rsidP="0008727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>
        <w:rPr>
          <w:rFonts w:ascii="Avenir Next LT Pro" w:hAnsi="Avenir Next LT Pro" w:cs="Futura Medium"/>
          <w:sz w:val="24"/>
          <w:szCs w:val="28"/>
        </w:rPr>
        <w:t>We trust that this new procedure will help busy families and provide some savings as you prepare your child for a new school year.</w:t>
      </w:r>
    </w:p>
    <w:p w14:paraId="45EB64A6" w14:textId="77777777" w:rsidR="00121F6D" w:rsidRDefault="00121F6D" w:rsidP="0008727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</w:p>
    <w:p w14:paraId="55F54BEF" w14:textId="16EE4681" w:rsidR="00087274" w:rsidRDefault="00121F6D" w:rsidP="00E80EC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>
        <w:rPr>
          <w:rFonts w:ascii="Avenir Next LT Pro" w:hAnsi="Avenir Next LT Pro" w:cs="Futura Medium"/>
          <w:sz w:val="24"/>
          <w:szCs w:val="28"/>
        </w:rPr>
        <w:t>Thank you!</w:t>
      </w:r>
      <w:r w:rsidR="008A1B9B">
        <w:rPr>
          <w:rFonts w:ascii="Avenir Next LT Pro" w:hAnsi="Avenir Next LT Pro" w:cs="Futura Medium"/>
          <w:sz w:val="24"/>
          <w:szCs w:val="28"/>
        </w:rPr>
        <w:t xml:space="preserve"> </w:t>
      </w:r>
    </w:p>
    <w:p w14:paraId="3F8745FC" w14:textId="4E137F1B" w:rsidR="008A1B9B" w:rsidRDefault="008A1B9B" w:rsidP="00E80EC4">
      <w:pPr>
        <w:tabs>
          <w:tab w:val="left" w:pos="3480"/>
          <w:tab w:val="center" w:pos="4680"/>
        </w:tabs>
        <w:spacing w:after="0" w:line="240" w:lineRule="auto"/>
        <w:rPr>
          <w:rFonts w:ascii="Avenir Next LT Pro" w:hAnsi="Avenir Next LT Pro" w:cs="Futura Medium"/>
          <w:sz w:val="24"/>
          <w:szCs w:val="28"/>
        </w:rPr>
      </w:pPr>
      <w:r>
        <w:rPr>
          <w:rFonts w:ascii="Avenir Next LT Pro" w:hAnsi="Avenir Next LT Pro" w:cs="Futura Medium"/>
          <w:sz w:val="24"/>
          <w:szCs w:val="28"/>
        </w:rPr>
        <w:t>Paula Chapman         Principal</w:t>
      </w:r>
    </w:p>
    <w:p w14:paraId="237D29A2" w14:textId="001A95B7" w:rsidR="008A1B9B" w:rsidRPr="00E80EC4" w:rsidRDefault="008A1B9B" w:rsidP="00E80EC4">
      <w:pPr>
        <w:tabs>
          <w:tab w:val="left" w:pos="3480"/>
          <w:tab w:val="center" w:pos="4680"/>
        </w:tabs>
        <w:spacing w:after="0" w:line="240" w:lineRule="auto"/>
        <w:rPr>
          <w:szCs w:val="24"/>
        </w:rPr>
      </w:pPr>
      <w:r>
        <w:rPr>
          <w:rFonts w:ascii="Avenir Next LT Pro" w:hAnsi="Avenir Next LT Pro" w:cs="Futura Medium"/>
          <w:sz w:val="24"/>
          <w:szCs w:val="28"/>
        </w:rPr>
        <w:t>Patrick McLaughlin   Vice principal</w:t>
      </w:r>
    </w:p>
    <w:sectPr w:rsidR="008A1B9B" w:rsidRPr="00E80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A2EB" w14:textId="77777777" w:rsidR="00A065EF" w:rsidRDefault="00A065EF" w:rsidP="00E80EC4">
      <w:pPr>
        <w:spacing w:after="0" w:line="240" w:lineRule="auto"/>
      </w:pPr>
      <w:r>
        <w:separator/>
      </w:r>
    </w:p>
  </w:endnote>
  <w:endnote w:type="continuationSeparator" w:id="0">
    <w:p w14:paraId="1B85EF47" w14:textId="77777777" w:rsidR="00A065EF" w:rsidRDefault="00A065EF" w:rsidP="00E8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Futura Medium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CB51" w14:textId="77777777" w:rsidR="00A065EF" w:rsidRDefault="00A065EF" w:rsidP="00E80EC4">
      <w:pPr>
        <w:spacing w:after="0" w:line="240" w:lineRule="auto"/>
      </w:pPr>
      <w:r>
        <w:separator/>
      </w:r>
    </w:p>
  </w:footnote>
  <w:footnote w:type="continuationSeparator" w:id="0">
    <w:p w14:paraId="48CC6963" w14:textId="77777777" w:rsidR="00A065EF" w:rsidRDefault="00A065EF" w:rsidP="00E8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B65FE"/>
    <w:multiLevelType w:val="hybridMultilevel"/>
    <w:tmpl w:val="3334B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74"/>
    <w:rsid w:val="00087274"/>
    <w:rsid w:val="00121F6D"/>
    <w:rsid w:val="00207581"/>
    <w:rsid w:val="003A4895"/>
    <w:rsid w:val="005C0F3A"/>
    <w:rsid w:val="008A1B9B"/>
    <w:rsid w:val="00A065EF"/>
    <w:rsid w:val="00AD15F4"/>
    <w:rsid w:val="00AE2ED3"/>
    <w:rsid w:val="00DE02CB"/>
    <w:rsid w:val="00E80EC4"/>
    <w:rsid w:val="00E90077"/>
    <w:rsid w:val="00F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95B6"/>
  <w15:chartTrackingRefBased/>
  <w15:docId w15:val="{D22008D5-F6B8-4230-AE66-9ADBB6C3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EC4"/>
  </w:style>
  <w:style w:type="paragraph" w:styleId="Footer">
    <w:name w:val="footer"/>
    <w:basedOn w:val="Normal"/>
    <w:link w:val="FooterChar"/>
    <w:uiPriority w:val="99"/>
    <w:unhideWhenUsed/>
    <w:rsid w:val="00E80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Paula (ASD-N)</dc:creator>
  <cp:keywords/>
  <dc:description/>
  <cp:lastModifiedBy>Chapman, Paula (ASD-N)</cp:lastModifiedBy>
  <cp:revision>2</cp:revision>
  <cp:lastPrinted>2021-06-16T13:25:00Z</cp:lastPrinted>
  <dcterms:created xsi:type="dcterms:W3CDTF">2021-06-29T16:34:00Z</dcterms:created>
  <dcterms:modified xsi:type="dcterms:W3CDTF">2021-06-29T16:34:00Z</dcterms:modified>
</cp:coreProperties>
</file>